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E64819" w:rsidRPr="00E64819" w:rsidTr="00E64819">
        <w:tc>
          <w:tcPr>
            <w:tcW w:w="5103" w:type="dxa"/>
            <w:shd w:val="clear" w:color="auto" w:fill="auto"/>
          </w:tcPr>
          <w:p w:rsidR="00E64819" w:rsidRPr="00E64819" w:rsidRDefault="00E64819" w:rsidP="00E64819">
            <w:pPr>
              <w:spacing w:before="6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Утверждаю</w:t>
            </w:r>
          </w:p>
          <w:p w:rsidR="00E64819" w:rsidRPr="00E64819" w:rsidRDefault="00E64819" w:rsidP="00E64819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Ректор ГУАП</w:t>
            </w:r>
          </w:p>
          <w:p w:rsidR="00E64819" w:rsidRPr="00E64819" w:rsidRDefault="00E64819" w:rsidP="00E64819">
            <w:pPr>
              <w:spacing w:before="6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 xml:space="preserve">_______________ Ю. А. </w:t>
            </w:r>
            <w:proofErr w:type="spellStart"/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Антохина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64819" w:rsidRPr="00E64819" w:rsidRDefault="00E64819" w:rsidP="00E64819">
            <w:pPr>
              <w:spacing w:before="6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Согласовано</w:t>
            </w:r>
          </w:p>
          <w:p w:rsidR="00E64819" w:rsidRPr="00E64819" w:rsidRDefault="00E64819" w:rsidP="00E64819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Отдел защиты государственной тайны</w:t>
            </w:r>
          </w:p>
          <w:p w:rsidR="00E64819" w:rsidRPr="00E64819" w:rsidRDefault="00E64819" w:rsidP="00E64819">
            <w:pPr>
              <w:spacing w:before="6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 xml:space="preserve">_______________ И. В. </w:t>
            </w:r>
            <w:proofErr w:type="spellStart"/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Савинцева</w:t>
            </w:r>
            <w:proofErr w:type="spellEnd"/>
          </w:p>
          <w:p w:rsidR="00E64819" w:rsidRPr="00E64819" w:rsidRDefault="00E64819" w:rsidP="00E64819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Комиссия экспортного контроля</w:t>
            </w:r>
          </w:p>
          <w:p w:rsidR="00E64819" w:rsidRPr="00E64819" w:rsidRDefault="00E64819" w:rsidP="00E64819">
            <w:pPr>
              <w:spacing w:before="6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>_______________ А. Ф. Крячко</w:t>
            </w:r>
          </w:p>
          <w:p w:rsidR="00E64819" w:rsidRPr="00E64819" w:rsidRDefault="00BD5533" w:rsidP="00E64819">
            <w:pPr>
              <w:spacing w:before="12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Cs w:val="24"/>
                <w:lang w:eastAsia="ru-RU"/>
              </w:rPr>
              <w:t>Начальник ОИАК УЦР</w:t>
            </w:r>
          </w:p>
          <w:p w:rsidR="00E64819" w:rsidRPr="00E64819" w:rsidRDefault="00E64819" w:rsidP="00BD5533">
            <w:pPr>
              <w:spacing w:before="60" w:after="12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 xml:space="preserve">_______________ </w:t>
            </w:r>
            <w:r w:rsidR="00BD5533">
              <w:rPr>
                <w:rFonts w:ascii="Calibri" w:eastAsia="Times New Roman" w:hAnsi="Calibri" w:cs="Calibri"/>
                <w:szCs w:val="24"/>
                <w:lang w:eastAsia="ru-RU"/>
              </w:rPr>
              <w:t>Д</w:t>
            </w: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 xml:space="preserve">. </w:t>
            </w:r>
            <w:r w:rsidR="00BD5533">
              <w:rPr>
                <w:rFonts w:ascii="Calibri" w:eastAsia="Times New Roman" w:hAnsi="Calibri" w:cs="Calibri"/>
                <w:szCs w:val="24"/>
                <w:lang w:eastAsia="ru-RU"/>
              </w:rPr>
              <w:t>В</w:t>
            </w:r>
            <w:r w:rsidRPr="00E64819">
              <w:rPr>
                <w:rFonts w:ascii="Calibri" w:eastAsia="Times New Roman" w:hAnsi="Calibri" w:cs="Calibri"/>
                <w:szCs w:val="24"/>
                <w:lang w:eastAsia="ru-RU"/>
              </w:rPr>
              <w:t xml:space="preserve">. </w:t>
            </w:r>
            <w:proofErr w:type="spellStart"/>
            <w:r w:rsidR="00BD5533">
              <w:rPr>
                <w:rFonts w:ascii="Calibri" w:eastAsia="Times New Roman" w:hAnsi="Calibri" w:cs="Calibri"/>
                <w:szCs w:val="24"/>
                <w:lang w:eastAsia="ru-RU"/>
              </w:rPr>
              <w:t>Ладвез</w:t>
            </w:r>
            <w:proofErr w:type="spellEnd"/>
          </w:p>
        </w:tc>
      </w:tr>
    </w:tbl>
    <w:p w:rsidR="00E64819" w:rsidRPr="00E64819" w:rsidRDefault="00E64819" w:rsidP="00E64819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E64819" w:rsidRPr="006930EF" w:rsidRDefault="00E64819" w:rsidP="00E64819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  <w:r w:rsidRPr="006930EF">
        <w:rPr>
          <w:rFonts w:ascii="Calibri" w:eastAsia="Times New Roman" w:hAnsi="Calibri" w:cs="Calibri"/>
          <w:b/>
          <w:sz w:val="40"/>
          <w:szCs w:val="40"/>
          <w:lang w:eastAsia="ru-RU"/>
        </w:rPr>
        <w:t xml:space="preserve">Заявка на подключение </w:t>
      </w:r>
      <w:r w:rsidR="006930EF" w:rsidRPr="006930EF">
        <w:rPr>
          <w:rFonts w:ascii="Calibri" w:eastAsia="Times New Roman" w:hAnsi="Calibri" w:cs="Calibri"/>
          <w:b/>
          <w:sz w:val="40"/>
          <w:szCs w:val="40"/>
          <w:lang w:eastAsia="ru-RU"/>
        </w:rPr>
        <w:br/>
      </w:r>
      <w:r w:rsidRPr="006930EF">
        <w:rPr>
          <w:rFonts w:ascii="Calibri" w:eastAsia="Times New Roman" w:hAnsi="Calibri" w:cs="Calibri"/>
          <w:b/>
          <w:sz w:val="40"/>
          <w:szCs w:val="40"/>
          <w:lang w:eastAsia="ru-RU"/>
        </w:rPr>
        <w:t xml:space="preserve">к </w:t>
      </w:r>
      <w:r w:rsidR="006930EF" w:rsidRPr="006930EF">
        <w:rPr>
          <w:rFonts w:ascii="Calibri" w:eastAsia="Times New Roman" w:hAnsi="Calibri" w:cs="Calibri"/>
          <w:b/>
          <w:sz w:val="40"/>
          <w:szCs w:val="40"/>
          <w:lang w:eastAsia="ru-RU"/>
        </w:rPr>
        <w:t>корпоративной вычислительной сети</w:t>
      </w:r>
      <w:r w:rsidRPr="006930EF">
        <w:rPr>
          <w:rFonts w:ascii="Calibri" w:eastAsia="Times New Roman" w:hAnsi="Calibri" w:cs="Calibri"/>
          <w:b/>
          <w:sz w:val="40"/>
          <w:szCs w:val="40"/>
          <w:lang w:eastAsia="ru-RU"/>
        </w:rPr>
        <w:t xml:space="preserve"> ГУАП</w:t>
      </w:r>
    </w:p>
    <w:p w:rsidR="00E64819" w:rsidRPr="00E64819" w:rsidRDefault="00E64819" w:rsidP="00E64819">
      <w:pPr>
        <w:keepNext/>
        <w:spacing w:before="480" w:after="0" w:line="360" w:lineRule="auto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ru-RU"/>
        </w:rPr>
      </w:pPr>
      <w:r w:rsidRPr="00E64819">
        <w:rPr>
          <w:rFonts w:ascii="Calibri" w:eastAsia="Times New Roman" w:hAnsi="Calibri" w:cs="Calibri"/>
          <w:b/>
          <w:bCs/>
          <w:kern w:val="32"/>
          <w:sz w:val="24"/>
          <w:szCs w:val="24"/>
          <w:lang w:eastAsia="ru-RU"/>
        </w:rPr>
        <w:t>1. Данные сотрудника, ответственного за эксплуатацию сетевого оборудования</w:t>
      </w:r>
    </w:p>
    <w:p w:rsidR="00E64819" w:rsidRPr="00E64819" w:rsidRDefault="00E64819" w:rsidP="00E64819">
      <w:pPr>
        <w:tabs>
          <w:tab w:val="left" w:pos="9356"/>
        </w:tabs>
        <w:spacing w:before="240" w:after="120" w:line="360" w:lineRule="auto"/>
        <w:ind w:right="-2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Фамилия, имя, отчество: </w:t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br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 xml:space="preserve">Подразделение: </w:t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 xml:space="preserve">Должность: </w:t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highlight w:val="yellow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 xml:space="preserve">Телефон: </w:t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keepNext/>
        <w:spacing w:before="480" w:after="240" w:line="360" w:lineRule="auto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ru-RU"/>
        </w:rPr>
      </w:pPr>
      <w:r w:rsidRPr="00E64819">
        <w:rPr>
          <w:rFonts w:ascii="Calibri" w:eastAsia="Times New Roman" w:hAnsi="Calibri" w:cs="Calibri"/>
          <w:b/>
          <w:bCs/>
          <w:kern w:val="32"/>
          <w:sz w:val="24"/>
          <w:szCs w:val="24"/>
          <w:lang w:eastAsia="ru-RU"/>
        </w:rPr>
        <w:t xml:space="preserve">2. Описание подключения </w:t>
      </w:r>
    </w:p>
    <w:p w:rsidR="00E64819" w:rsidRPr="00E64819" w:rsidRDefault="00E64819" w:rsidP="00E64819">
      <w:pPr>
        <w:tabs>
          <w:tab w:val="left" w:pos="1276"/>
        </w:tabs>
        <w:spacing w:after="240" w:line="360" w:lineRule="auto"/>
        <w:ind w:left="567" w:hanging="567"/>
        <w:rPr>
          <w:rFonts w:ascii="Calibri" w:eastAsia="Times New Roman" w:hAnsi="Calibri" w:cs="Calibri"/>
          <w:sz w:val="24"/>
          <w:szCs w:val="24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>Адрес корпуса ГУАП: _________________________</w:t>
      </w:r>
      <w:proofErr w:type="gramStart"/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>_  Аудитория</w:t>
      </w:r>
      <w:proofErr w:type="gramEnd"/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>:_______________________</w:t>
      </w:r>
    </w:p>
    <w:p w:rsidR="00E64819" w:rsidRPr="00E64819" w:rsidRDefault="00E64819" w:rsidP="00E64819">
      <w:pPr>
        <w:tabs>
          <w:tab w:val="left" w:pos="9356"/>
        </w:tabs>
        <w:spacing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lang w:eastAsia="ru-RU"/>
        </w:rPr>
        <w:t xml:space="preserve">Дополнительные сведения о подключаемом оборудовании: </w:t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tabs>
          <w:tab w:val="left" w:pos="9356"/>
        </w:tabs>
        <w:spacing w:before="60" w:after="120" w:line="360" w:lineRule="auto"/>
        <w:ind w:left="567" w:right="-2" w:hanging="567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  <w:r w:rsidRPr="00E6481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ab/>
      </w:r>
    </w:p>
    <w:p w:rsidR="00E64819" w:rsidRPr="00E64819" w:rsidRDefault="00E64819" w:rsidP="00E64819">
      <w:pPr>
        <w:spacing w:before="60" w:after="120" w:line="240" w:lineRule="auto"/>
        <w:ind w:left="567" w:right="-2" w:hanging="567"/>
        <w:rPr>
          <w:rFonts w:ascii="Calibri" w:eastAsia="Times New Roman" w:hAnsi="Calibri" w:cs="Calibri"/>
          <w:szCs w:val="24"/>
          <w:lang w:eastAsia="ru-RU"/>
        </w:rPr>
      </w:pPr>
    </w:p>
    <w:p w:rsidR="00E64819" w:rsidRPr="00E64819" w:rsidRDefault="00E64819" w:rsidP="00E64819">
      <w:pPr>
        <w:spacing w:before="60" w:after="120" w:line="240" w:lineRule="auto"/>
        <w:ind w:left="567" w:right="-2" w:hanging="567"/>
        <w:rPr>
          <w:rFonts w:ascii="Calibri" w:eastAsia="Times New Roman" w:hAnsi="Calibri" w:cs="Calibri"/>
          <w:szCs w:val="24"/>
          <w:lang w:eastAsia="ru-RU"/>
        </w:rPr>
      </w:pPr>
      <w:r w:rsidRPr="00E64819">
        <w:rPr>
          <w:rFonts w:ascii="Calibri" w:eastAsia="Times New Roman" w:hAnsi="Calibri" w:cs="Calibri"/>
          <w:szCs w:val="24"/>
          <w:lang w:eastAsia="ru-RU"/>
        </w:rPr>
        <w:t>Руководитель подразделения</w:t>
      </w:r>
    </w:p>
    <w:p w:rsidR="00E64819" w:rsidRPr="00E64819" w:rsidRDefault="00E64819" w:rsidP="00E64819">
      <w:pPr>
        <w:spacing w:before="60" w:after="120" w:line="240" w:lineRule="auto"/>
        <w:ind w:left="567" w:hanging="567"/>
        <w:rPr>
          <w:rFonts w:ascii="Calibri" w:eastAsia="Times New Roman" w:hAnsi="Calibri" w:cs="Calibri"/>
          <w:szCs w:val="24"/>
          <w:lang w:eastAsia="ru-RU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1"/>
        <w:gridCol w:w="236"/>
        <w:gridCol w:w="3315"/>
        <w:gridCol w:w="236"/>
        <w:gridCol w:w="1773"/>
      </w:tblGrid>
      <w:tr w:rsidR="00E64819" w:rsidRPr="00E64819" w:rsidTr="00E64819">
        <w:trPr>
          <w:trHeight w:val="257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E64819" w:rsidRPr="00E64819" w:rsidRDefault="00E64819" w:rsidP="00E64819">
            <w:pPr>
              <w:spacing w:after="0" w:line="240" w:lineRule="auto"/>
              <w:ind w:left="-284" w:hanging="567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64819" w:rsidRPr="00E64819" w:rsidRDefault="00E64819" w:rsidP="00E64819">
            <w:pPr>
              <w:spacing w:after="0" w:line="240" w:lineRule="auto"/>
              <w:ind w:left="-284" w:hanging="567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E64819" w:rsidRPr="00E64819" w:rsidRDefault="00E64819" w:rsidP="00E64819">
            <w:pPr>
              <w:spacing w:after="0" w:line="240" w:lineRule="auto"/>
              <w:ind w:left="-284" w:hanging="567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64819" w:rsidRPr="00E64819" w:rsidRDefault="00E64819" w:rsidP="00E64819">
            <w:pPr>
              <w:spacing w:after="0" w:line="240" w:lineRule="auto"/>
              <w:ind w:left="-284" w:hanging="567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E64819" w:rsidRPr="00E64819" w:rsidRDefault="00E64819" w:rsidP="00E64819">
            <w:pPr>
              <w:spacing w:after="0" w:line="240" w:lineRule="auto"/>
              <w:ind w:left="-284" w:hanging="567"/>
              <w:rPr>
                <w:rFonts w:ascii="Calibri" w:eastAsia="Times New Roman" w:hAnsi="Calibri" w:cs="Calibri"/>
                <w:szCs w:val="24"/>
                <w:lang w:eastAsia="ru-RU"/>
              </w:rPr>
            </w:pPr>
          </w:p>
        </w:tc>
      </w:tr>
      <w:tr w:rsidR="00E64819" w:rsidRPr="00A33A68" w:rsidTr="00E64819">
        <w:trPr>
          <w:trHeight w:val="256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E64819" w:rsidRPr="00A33A68" w:rsidRDefault="00E64819" w:rsidP="00E64819">
            <w:pPr>
              <w:spacing w:after="0"/>
              <w:ind w:left="-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64819" w:rsidRPr="00A33A68" w:rsidRDefault="00E64819" w:rsidP="0017643E">
            <w:pPr>
              <w:spacing w:after="0"/>
              <w:ind w:left="-284" w:hanging="56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</w:tcPr>
          <w:p w:rsidR="00E64819" w:rsidRPr="00A33A68" w:rsidRDefault="00E64819" w:rsidP="00E64819">
            <w:pPr>
              <w:spacing w:after="0"/>
              <w:ind w:right="-421" w:hanging="2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E64819" w:rsidRPr="00A33A68" w:rsidRDefault="00E64819" w:rsidP="0017643E">
            <w:pPr>
              <w:spacing w:after="0"/>
              <w:ind w:left="-284" w:hanging="56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E64819" w:rsidRPr="00A33A68" w:rsidRDefault="00E64819" w:rsidP="00E64819">
            <w:pPr>
              <w:spacing w:after="0"/>
              <w:ind w:left="-30" w:right="-421" w:hanging="2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</w:tr>
    </w:tbl>
    <w:p w:rsidR="00E64819" w:rsidRDefault="00E64819" w:rsidP="00E64819">
      <w:bookmarkStart w:id="0" w:name="_GoBack"/>
      <w:bookmarkEnd w:id="0"/>
    </w:p>
    <w:sectPr w:rsidR="00E6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19"/>
    <w:rsid w:val="0003787A"/>
    <w:rsid w:val="006930EF"/>
    <w:rsid w:val="00A97B8F"/>
    <w:rsid w:val="00AA0F6C"/>
    <w:rsid w:val="00BD5533"/>
    <w:rsid w:val="00CE7E1D"/>
    <w:rsid w:val="00DA1986"/>
    <w:rsid w:val="00E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5B61"/>
  <w15:chartTrackingRefBased/>
  <w15:docId w15:val="{AFA15431-5C04-4E53-9814-816E899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8</cp:revision>
  <dcterms:created xsi:type="dcterms:W3CDTF">2019-02-27T12:10:00Z</dcterms:created>
  <dcterms:modified xsi:type="dcterms:W3CDTF">2024-02-29T07:07:00Z</dcterms:modified>
</cp:coreProperties>
</file>